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9EC25C1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52986" w:rsidRPr="00626DAE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զ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-Մ2-</w:t>
      </w:r>
      <w:r w:rsidR="00961137">
        <w:rPr>
          <w:rFonts w:ascii="GHEA Grapalat" w:hAnsi="GHEA Grapalat"/>
          <w:sz w:val="22"/>
          <w:szCs w:val="22"/>
          <w:lang w:val="hy-AM"/>
        </w:rPr>
        <w:t>3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Գավառ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Նալբանդյան 11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6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4EB2260" w:rsidR="00B4741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71-28.2.զ-Մ2-</w:t>
      </w:r>
      <w:r w:rsidR="00961137">
        <w:rPr>
          <w:rFonts w:ascii="GHEA Grapalat" w:hAnsi="GHEA Grapalat"/>
          <w:sz w:val="22"/>
          <w:szCs w:val="22"/>
          <w:lang w:val="hy-AM"/>
        </w:rPr>
        <w:t>3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) 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6B92942A" w14:textId="52ED6909" w:rsidR="007C2D26" w:rsidRPr="00626DAE" w:rsidRDefault="007C2D26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7C2D26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AB23E16" w:rsidR="00E12BFB" w:rsidRPr="00626DAE" w:rsidRDefault="00F017E6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017E6">
        <w:rPr>
          <w:rFonts w:ascii="GHEA Grapalat" w:eastAsia="Sylfaen" w:hAnsi="GHEA Grapalat" w:cs="Sylfaen"/>
          <w:sz w:val="22"/>
          <w:szCs w:val="22"/>
          <w:lang w:val="hy-AM"/>
        </w:rPr>
        <w:t xml:space="preserve">  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E174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հունվարի </w:t>
      </w:r>
      <w:r w:rsidR="000F1263">
        <w:rPr>
          <w:rFonts w:ascii="GHEA Grapalat" w:eastAsia="Sylfaen" w:hAnsi="GHEA Grapalat" w:cs="Sylfaen"/>
          <w:sz w:val="22"/>
          <w:szCs w:val="22"/>
          <w:lang w:val="hy-AM"/>
        </w:rPr>
        <w:t>7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</w:t>
      </w:r>
      <w:r w:rsidR="000F1263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F41239" w:rsidRPr="00626DA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70C0CAE9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7E174A">
        <w:rPr>
          <w:rFonts w:ascii="GHEA Grapalat" w:hAnsi="GHEA Grapalat"/>
          <w:sz w:val="22"/>
          <w:szCs w:val="22"/>
          <w:lang w:val="hy-AM" w:eastAsia="hy-AM"/>
        </w:rPr>
        <w:t>8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5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3C2602A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E42090">
        <w:rPr>
          <w:rFonts w:ascii="GHEA Grapalat" w:hAnsi="GHEA Grapalat"/>
          <w:sz w:val="22"/>
          <w:szCs w:val="22"/>
          <w:lang w:val="hy-AM" w:eastAsia="hy-AM"/>
        </w:rPr>
        <w:t>10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626DAE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>)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396F873A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2C2AC820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hyperlink r:id="rId10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2BA10901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3977BC41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r w:rsidR="00774B7C" w:rsidRPr="00626DAE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241FF2E3" w14:textId="78C7CD8A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1AAB97B0" w14:textId="5C376163" w:rsidR="006652CC" w:rsidRPr="00626DAE" w:rsidRDefault="00626DAE" w:rsidP="008977B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0DE7C39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3C3E97E" w14:textId="09DDBD15" w:rsidR="00774B7C" w:rsidRPr="00626DAE" w:rsidRDefault="00774B7C" w:rsidP="006652CC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8422C25" w14:textId="528BC7EB" w:rsidR="006652CC" w:rsidRPr="00626DAE" w:rsidRDefault="008977B4" w:rsidP="008977B4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Վարչական իրավախախտումների մասին 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755782C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577BC0BD" w14:textId="4DBD77AB" w:rsid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BC8DE02" w14:textId="539FEC5A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E2DA2">
        <w:rPr>
          <w:rFonts w:ascii="GHEA Grapalat" w:hAnsi="GHEA Grapalat" w:cs="Calibri"/>
          <w:lang w:val="hy-AM"/>
        </w:rPr>
        <w:t xml:space="preserve"> </w:t>
      </w:r>
      <w:r w:rsidRPr="00526652">
        <w:rPr>
          <w:rFonts w:ascii="GHEA Grapalat" w:hAnsi="GHEA Grapalat" w:cs="Calibri"/>
          <w:lang w:val="hy-AM"/>
        </w:rPr>
        <w:t>«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Հրդեհային անվտանգության մասին» օրենք </w:t>
      </w:r>
    </w:p>
    <w:p w14:paraId="33F9BB2F" w14:textId="393B2D49" w:rsidR="008977B4" w:rsidRPr="00841AB5" w:rsidRDefault="008977B4" w:rsidP="008977B4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41AB5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6FAC3209" w14:textId="795CC5E7" w:rsidR="009E2DA2" w:rsidRPr="00DE40A3" w:rsidRDefault="008977B4" w:rsidP="009E2DA2">
      <w:pPr>
        <w:ind w:firstLine="450"/>
        <w:jc w:val="both"/>
        <w:rPr>
          <w:rStyle w:val="Hyperlink"/>
          <w:rFonts w:eastAsiaTheme="minorHAnsi" w:cs="Calibri"/>
          <w:sz w:val="22"/>
          <w:szCs w:val="22"/>
          <w:lang w:val="hy-AM" w:eastAsia="en-US"/>
        </w:rPr>
      </w:pP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hyperlink r:id="rId13" w:history="1">
        <w:r w:rsidR="00DE40A3" w:rsidRPr="00DE40A3">
          <w:rPr>
            <w:rStyle w:val="Hyperlink"/>
            <w:rFonts w:ascii="GHEA Grapalat" w:eastAsiaTheme="minorHAnsi" w:hAnsi="GHEA Grapalat" w:cs="Calibri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7079C26A" w14:textId="77777777" w:rsidR="00DE40A3" w:rsidRPr="00526652" w:rsidRDefault="00DE40A3" w:rsidP="009E2DA2">
      <w:pPr>
        <w:ind w:firstLine="450"/>
        <w:jc w:val="both"/>
        <w:rPr>
          <w:rStyle w:val="Hyperlink"/>
          <w:rFonts w:ascii="GHEA Grapalat" w:hAnsi="GHEA Grapalat"/>
          <w:lang w:val="hy-AM"/>
        </w:rPr>
      </w:pPr>
    </w:p>
    <w:p w14:paraId="6C39D363" w14:textId="7DC24459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526652">
        <w:rPr>
          <w:rFonts w:ascii="GHEA Grapalat" w:hAnsi="GHEA Grapalat" w:cs="Calibri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«Տեխնիկական անվտանգության ապահովման պետական կարգավորման մասին»   </w:t>
      </w:r>
    </w:p>
    <w:p w14:paraId="016F7A79" w14:textId="54C895E0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</w:t>
      </w:r>
      <w:r w:rsidR="00F017E6" w:rsidRPr="00EB3070">
        <w:rPr>
          <w:rFonts w:ascii="GHEA Grapalat" w:hAnsi="GHEA Grapalat" w:cs="Calibri"/>
          <w:sz w:val="22"/>
          <w:szCs w:val="22"/>
          <w:lang w:val="hy-AM" w:eastAsia="ru-RU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օրենք</w:t>
      </w:r>
    </w:p>
    <w:p w14:paraId="2CBA3106" w14:textId="49EFE647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 Հոդվածներ՝ 11, 12, 15, 21</w:t>
      </w:r>
    </w:p>
    <w:p w14:paraId="78A4AE37" w14:textId="70336522" w:rsidR="008977B4" w:rsidRDefault="008977B4" w:rsidP="00DE40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>Հղումը՝</w:t>
      </w: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DE40A3" w:rsidRPr="00DE40A3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https://www.arlis.am/documentview.aspx?docid=144517</w:t>
      </w:r>
    </w:p>
    <w:p w14:paraId="358905DD" w14:textId="64B2C227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F6ADF6" w14:textId="379E47DA" w:rsidR="00626DAE" w:rsidRPr="00626DAE" w:rsidRDefault="008977B4" w:rsidP="00DE40A3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>
        <w:rPr>
          <w:rFonts w:ascii="GHEA Grapalat" w:hAnsi="GHEA Grapalat" w:cs="Calibri"/>
          <w:color w:val="000000"/>
          <w:sz w:val="22"/>
          <w:szCs w:val="22"/>
          <w:lang w:val="hy-AM"/>
        </w:rPr>
        <w:lastRenderedPageBreak/>
        <w:t xml:space="preserve">ՀՀ վարչապետի 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2018 թվականի հունիսի 11-ի «ՀՀ քաղաքաշինության, տեխնիկական և հրդեհային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ան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>վտանգության տեսչական մարմնի կանոնադրությունը հաստատելու մասին» ՀՀ վարչապետի 730-Լ որոշում</w:t>
      </w:r>
    </w:p>
    <w:p w14:paraId="597C9F57" w14:textId="2053F13B" w:rsidR="00626DAE" w:rsidRPr="00AA057A" w:rsidRDefault="00626DAE" w:rsidP="00626DAE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Բաժին I կետեր 2, 7,  բաժին IV կետեր 14, 16, 17, 20, 24, բաժին V կետ 29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, </w:t>
      </w:r>
      <w:r w:rsidR="00AA057A" w:rsidRPr="00AA057A">
        <w:rPr>
          <w:rFonts w:ascii="Arial" w:hAnsi="Arial" w:cs="Arial"/>
          <w:lang w:val="hy-AM"/>
        </w:rPr>
        <w:t>բաժին</w:t>
      </w:r>
      <w:r w:rsidR="00AA057A" w:rsidRPr="00AA057A">
        <w:rPr>
          <w:lang w:val="hy-AM"/>
        </w:rPr>
        <w:t xml:space="preserve"> </w:t>
      </w:r>
      <w:r w:rsidR="00AA057A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1CF9B8E1" w14:textId="7E8EC65F" w:rsidR="00626DAE" w:rsidRPr="00626DAE" w:rsidRDefault="00626DAE" w:rsidP="00626DAE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="00572982" w:rsidRPr="005729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https://www.arlis.am/DocumentView.aspx?DocID=145479</w:t>
      </w:r>
    </w:p>
    <w:p w14:paraId="7D87ACE8" w14:textId="77777777" w:rsidR="00BA376B" w:rsidRPr="00626DAE" w:rsidRDefault="00BA376B" w:rsidP="00BA376B">
      <w:pPr>
        <w:ind w:firstLine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1290E083" w14:textId="4CCAE040" w:rsidR="00BA376B" w:rsidRP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 xml:space="preserve">ՀՀ ՇՆ 21-01-2014 «Շենքերի և շինությունների հրդեհային անվտանգություն» շինարարական նորմերը հաստատելու և ՀՀ քաղաքաշինության նախարարի 2001 թվականի հոկտեմբերի 1-ի N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82 հրամանում փոփոխություն կատարելու մասին» 2014թ. մարտի 17-ի N 78-Ն հրաման</w:t>
      </w:r>
    </w:p>
    <w:p w14:paraId="4338BFD9" w14:textId="103B188F" w:rsid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Բ</w:t>
      </w:r>
      <w:r w:rsidRPr="008977B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աժին VIII, կետ 136, բաժին VIII կետ 149, ենթակետ ա, բաժին VI, կետ 61, բաժին VI, կետ 73,</w:t>
      </w:r>
    </w:p>
    <w:p w14:paraId="21506223" w14:textId="4E3759C6" w:rsidR="008977B4" w:rsidRPr="008977B4" w:rsidRDefault="00DE40A3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8977B4"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 xml:space="preserve"> </w:t>
      </w:r>
      <w:r w:rsidR="008977B4" w:rsidRP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>http://www.arlis.am/DocumentView.aspx?DocID=89943</w:t>
      </w:r>
    </w:p>
    <w:p w14:paraId="7469F2FF" w14:textId="1F9C2124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E8E8281" w14:textId="12AAA7EA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8977B4">
        <w:rPr>
          <w:rFonts w:ascii="GHEA Grapalat" w:hAnsi="GHEA Grapalat"/>
          <w:sz w:val="22"/>
          <w:szCs w:val="22"/>
          <w:lang w:val="hy-AM"/>
        </w:rPr>
        <w:t>ՀՀ կառավարության 2015 թվականի մարտի 19-ի «Հ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>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</w:t>
      </w:r>
      <w:r w:rsidRPr="008977B4"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  <w:r w:rsidRPr="008977B4">
        <w:rPr>
          <w:rFonts w:ascii="GHEA Grapalat" w:hAnsi="GHEA Grapalat"/>
          <w:sz w:val="22"/>
          <w:szCs w:val="22"/>
          <w:lang w:val="hy-AM"/>
        </w:rPr>
        <w:t>N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596-Ն որոշում</w:t>
      </w:r>
    </w:p>
    <w:p w14:paraId="78D1CEB9" w14:textId="0A09BD58" w:rsidR="00DE40A3" w:rsidRDefault="007E174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</w:t>
      </w:r>
      <w:r w:rsidR="00DE40A3" w:rsidRPr="00DE40A3">
        <w:rPr>
          <w:rFonts w:ascii="GHEA Grapalat" w:hAnsi="GHEA Grapalat"/>
          <w:sz w:val="22"/>
          <w:szCs w:val="22"/>
          <w:lang w:val="hy-AM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2077B6A8" w14:textId="57AB4BBD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626DAE">
        <w:rPr>
          <w:rFonts w:ascii="GHEA Grapalat" w:hAnsi="GHEA Grapalat"/>
          <w:sz w:val="22"/>
          <w:szCs w:val="22"/>
          <w:lang w:val="hy-AM"/>
        </w:rPr>
        <w:t>Հղումը՝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4" w:history="1">
        <w:r w:rsidR="00F017E6" w:rsidRPr="00D4293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https://www.arlis.am/DocumentView.aspx?docid=153254</w:t>
        </w:r>
      </w:hyperlink>
    </w:p>
    <w:p w14:paraId="63333067" w14:textId="6185710B" w:rsidR="00F017E6" w:rsidRDefault="00F017E6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7CCE1048" w14:textId="77777777" w:rsidR="00F017E6" w:rsidRPr="00C95CB9" w:rsidRDefault="00F017E6" w:rsidP="00F017E6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ՀՀ քաղաքաշ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ինության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նախ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արարի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2014թ.հոկտեմբերի 14-ի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«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>ՀՀՇՆ 30-01-2014 «քաղաքաշինություն. քաղաքային և գյուղական բնակավայրերի հատակագծում և կառուցապատում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 xml:space="preserve">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 N 263-ն հրաման</w:t>
      </w:r>
    </w:p>
    <w:p w14:paraId="0853841C" w14:textId="77777777" w:rsidR="00F017E6" w:rsidRPr="00C95CB9" w:rsidRDefault="00F017E6" w:rsidP="00F017E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Գ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լուխ 12 կետ 355 աղյուսակ N40, գլուխ 10 կետ 79, գլուխ 10 կետ 80</w:t>
      </w:r>
    </w:p>
    <w:p w14:paraId="06FFD3A8" w14:textId="77777777" w:rsidR="00F017E6" w:rsidRDefault="00F017E6" w:rsidP="00F017E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Հղումը՝ </w:t>
      </w:r>
      <w:hyperlink r:id="rId15" w:history="1">
        <w:r w:rsidRPr="00C95CB9">
          <w:rPr>
            <w:rStyle w:val="Hyperlink"/>
            <w:rFonts w:ascii="Times New Roman" w:hAnsi="Times New Roman"/>
            <w:sz w:val="24"/>
            <w:szCs w:val="24"/>
            <w:lang w:val="hy-AM"/>
          </w:rPr>
          <w:t>https://www.arlis.am/DocumentView.aspx?DocID=93481</w:t>
        </w:r>
      </w:hyperlink>
    </w:p>
    <w:p w14:paraId="2895223D" w14:textId="77777777" w:rsidR="008977B4" w:rsidRP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03039918" w:rsidR="004355B8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3C14E9D0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095A9DF8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746AEF8F" w:rsidR="00796232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45753131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3BED0289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0E872487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719111F4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Հղումը՝ </w:t>
      </w:r>
      <w:hyperlink r:id="rId16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209F5A76" w14:textId="77777777" w:rsidR="00EB3070" w:rsidRPr="00626DAE" w:rsidRDefault="00EB3070" w:rsidP="00EB3070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C5E1BFD" w14:textId="77777777" w:rsidR="00EB3070" w:rsidRPr="00626DAE" w:rsidRDefault="00EB3070" w:rsidP="00EB3070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1647873" w14:textId="77777777" w:rsidR="00EB3070" w:rsidRPr="00626DAE" w:rsidRDefault="00EB3070" w:rsidP="00EB3070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66DAED0" w14:textId="77777777" w:rsidR="00EB3070" w:rsidRDefault="00EB3070" w:rsidP="00EB307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18D85601" w14:textId="77777777" w:rsidR="00EB3070" w:rsidRPr="00626DAE" w:rsidRDefault="00EB3070" w:rsidP="00EB307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E68222E" w14:textId="77777777" w:rsidR="00EB3070" w:rsidRDefault="00EB3070" w:rsidP="00EB307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3BF412EE" w14:textId="77777777" w:rsidR="00EB3070" w:rsidRDefault="00EB3070" w:rsidP="00EB307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8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4A5B7C92" w14:textId="32C6D14B" w:rsidR="007E174A" w:rsidRDefault="007E174A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661B5238" w:rsidR="00C43294" w:rsidRPr="000F1263" w:rsidRDefault="00C43294" w:rsidP="000F1263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49DAAFF" w14:textId="412E27CE" w:rsidR="00C43294" w:rsidRPr="00626DAE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22B9E52D" w:rsidR="00C43294" w:rsidRPr="006B2D1D" w:rsidRDefault="00C43294" w:rsidP="000F1263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0F126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996101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F017E6">
      <w:pgSz w:w="12240" w:h="15840"/>
      <w:pgMar w:top="14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3A21" w14:textId="77777777" w:rsidR="00996101" w:rsidRDefault="00996101" w:rsidP="00C47A7F">
      <w:r>
        <w:separator/>
      </w:r>
    </w:p>
  </w:endnote>
  <w:endnote w:type="continuationSeparator" w:id="0">
    <w:p w14:paraId="5A148785" w14:textId="77777777" w:rsidR="00996101" w:rsidRDefault="0099610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1064" w14:textId="77777777" w:rsidR="00996101" w:rsidRDefault="00996101" w:rsidP="00C47A7F">
      <w:r>
        <w:separator/>
      </w:r>
    </w:p>
  </w:footnote>
  <w:footnote w:type="continuationSeparator" w:id="0">
    <w:p w14:paraId="47C8B698" w14:textId="77777777" w:rsidR="00996101" w:rsidRDefault="0099610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73B85"/>
    <w:rsid w:val="00084255"/>
    <w:rsid w:val="000A4E64"/>
    <w:rsid w:val="000B0B42"/>
    <w:rsid w:val="000B4D73"/>
    <w:rsid w:val="000F1263"/>
    <w:rsid w:val="000F4D50"/>
    <w:rsid w:val="000F7BAE"/>
    <w:rsid w:val="001033CF"/>
    <w:rsid w:val="00106FE2"/>
    <w:rsid w:val="00117A2D"/>
    <w:rsid w:val="00123275"/>
    <w:rsid w:val="00124176"/>
    <w:rsid w:val="00135165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D68C7"/>
    <w:rsid w:val="003D793E"/>
    <w:rsid w:val="003F205C"/>
    <w:rsid w:val="00407C85"/>
    <w:rsid w:val="00411C45"/>
    <w:rsid w:val="00413338"/>
    <w:rsid w:val="004151E3"/>
    <w:rsid w:val="004355B8"/>
    <w:rsid w:val="00461597"/>
    <w:rsid w:val="00462364"/>
    <w:rsid w:val="0047454D"/>
    <w:rsid w:val="004B1006"/>
    <w:rsid w:val="005603BD"/>
    <w:rsid w:val="005623A3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652CC"/>
    <w:rsid w:val="00691CAB"/>
    <w:rsid w:val="00693775"/>
    <w:rsid w:val="006B1917"/>
    <w:rsid w:val="006B2D1D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C2D26"/>
    <w:rsid w:val="007E174A"/>
    <w:rsid w:val="007E21C0"/>
    <w:rsid w:val="00805F6C"/>
    <w:rsid w:val="0082263A"/>
    <w:rsid w:val="00841AB5"/>
    <w:rsid w:val="00842B6D"/>
    <w:rsid w:val="0084516D"/>
    <w:rsid w:val="00850318"/>
    <w:rsid w:val="00872DE5"/>
    <w:rsid w:val="00892304"/>
    <w:rsid w:val="008977B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61137"/>
    <w:rsid w:val="00971852"/>
    <w:rsid w:val="009770A0"/>
    <w:rsid w:val="00983A54"/>
    <w:rsid w:val="00984C4B"/>
    <w:rsid w:val="00996101"/>
    <w:rsid w:val="009A5B1E"/>
    <w:rsid w:val="009D4A42"/>
    <w:rsid w:val="009E2DA2"/>
    <w:rsid w:val="009E51AE"/>
    <w:rsid w:val="00A15197"/>
    <w:rsid w:val="00A52986"/>
    <w:rsid w:val="00A65798"/>
    <w:rsid w:val="00A9616A"/>
    <w:rsid w:val="00AA057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3EB7"/>
    <w:rsid w:val="00BA376B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1EFA"/>
    <w:rsid w:val="00D04CCE"/>
    <w:rsid w:val="00D129ED"/>
    <w:rsid w:val="00D27F31"/>
    <w:rsid w:val="00D32402"/>
    <w:rsid w:val="00D6442C"/>
    <w:rsid w:val="00D65EC4"/>
    <w:rsid w:val="00D82CFE"/>
    <w:rsid w:val="00D94502"/>
    <w:rsid w:val="00DA0D6F"/>
    <w:rsid w:val="00DC384E"/>
    <w:rsid w:val="00DD1342"/>
    <w:rsid w:val="00DD2CCE"/>
    <w:rsid w:val="00DE3891"/>
    <w:rsid w:val="00DE40A3"/>
    <w:rsid w:val="00DE76E7"/>
    <w:rsid w:val="00E00A3B"/>
    <w:rsid w:val="00E12BFB"/>
    <w:rsid w:val="00E13CFF"/>
    <w:rsid w:val="00E35E3B"/>
    <w:rsid w:val="00E42090"/>
    <w:rsid w:val="00E476FA"/>
    <w:rsid w:val="00E52C53"/>
    <w:rsid w:val="00E67468"/>
    <w:rsid w:val="00E75B48"/>
    <w:rsid w:val="00E95CD1"/>
    <w:rsid w:val="00E97811"/>
    <w:rsid w:val="00EB3070"/>
    <w:rsid w:val="00EB3308"/>
    <w:rsid w:val="00EB3758"/>
    <w:rsid w:val="00EE12F1"/>
    <w:rsid w:val="00EE6754"/>
    <w:rsid w:val="00F01552"/>
    <w:rsid w:val="00F017E6"/>
    <w:rsid w:val="00F03667"/>
    <w:rsid w:val="00F41239"/>
    <w:rsid w:val="00F45C84"/>
    <w:rsid w:val="00F739D7"/>
    <w:rsid w:val="00F961F0"/>
    <w:rsid w:val="00FA14CB"/>
    <w:rsid w:val="00FC1651"/>
    <w:rsid w:val="00FD1420"/>
    <w:rsid w:val="00FD317C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C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torage/gexarquniq/71-28.2.%D5%A6-%D5%842-3.docx" TargetMode="External"/><Relationship Id="rId12" Type="http://schemas.openxmlformats.org/officeDocument/2006/relationships/hyperlink" Target="https://www.arlis.am/DocumentView.aspx?docid=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471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9348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325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2022-01-07T09:12:00Z</dcterms:created>
  <dcterms:modified xsi:type="dcterms:W3CDTF">2022-01-07T09:24:00Z</dcterms:modified>
</cp:coreProperties>
</file>